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9B" w:rsidRDefault="00842CB3">
      <w:pPr>
        <w:spacing w:before="71" w:line="321" w:lineRule="exact"/>
        <w:ind w:left="60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бесплатное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питание.</w:t>
      </w:r>
    </w:p>
    <w:p w:rsidR="0003039B" w:rsidRDefault="0003039B">
      <w:pPr>
        <w:pStyle w:val="a3"/>
        <w:spacing w:before="2"/>
        <w:ind w:left="0"/>
      </w:pPr>
    </w:p>
    <w:p w:rsidR="0003039B" w:rsidRDefault="00842CB3">
      <w:pPr>
        <w:pStyle w:val="a4"/>
        <w:numPr>
          <w:ilvl w:val="0"/>
          <w:numId w:val="2"/>
        </w:numPr>
        <w:tabs>
          <w:tab w:val="left" w:pos="560"/>
        </w:tabs>
        <w:ind w:right="351" w:firstLine="0"/>
        <w:rPr>
          <w:sz w:val="28"/>
        </w:rPr>
      </w:pPr>
      <w:r>
        <w:rPr>
          <w:b/>
          <w:sz w:val="28"/>
        </w:rPr>
        <w:t>Многодетные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(трое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обучаются на дневных отделениях)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2" w:line="321" w:lineRule="exact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320" w:lineRule="exact"/>
        <w:ind w:left="442" w:hanging="162"/>
        <w:rPr>
          <w:sz w:val="28"/>
        </w:rPr>
      </w:pPr>
      <w:r>
        <w:rPr>
          <w:sz w:val="28"/>
        </w:rPr>
        <w:t>копия</w:t>
      </w:r>
      <w:r>
        <w:rPr>
          <w:spacing w:val="-16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многодетности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копия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каждого</w:t>
      </w:r>
      <w:r w:rsidR="00FF2B78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242" w:lineRule="auto"/>
        <w:ind w:right="359" w:firstLine="0"/>
        <w:rPr>
          <w:sz w:val="28"/>
        </w:rPr>
      </w:pPr>
      <w:r>
        <w:rPr>
          <w:sz w:val="28"/>
        </w:rPr>
        <w:t xml:space="preserve">документы (копии), подтверждающие сведения о регистрации по месту жительства </w:t>
      </w:r>
      <w:r>
        <w:rPr>
          <w:spacing w:val="-2"/>
          <w:sz w:val="28"/>
        </w:rPr>
        <w:t>(пребывания)</w:t>
      </w:r>
      <w:r w:rsidR="00D80897">
        <w:rPr>
          <w:spacing w:val="-2"/>
          <w:sz w:val="28"/>
        </w:rPr>
        <w:t xml:space="preserve"> (и родителя и ребенка)</w:t>
      </w:r>
    </w:p>
    <w:p w:rsidR="0003039B" w:rsidRDefault="00842CB3">
      <w:pPr>
        <w:ind w:left="280"/>
        <w:rPr>
          <w:i/>
        </w:rPr>
      </w:pPr>
      <w:r>
        <w:rPr>
          <w:i/>
        </w:rPr>
        <w:t>Например,</w:t>
      </w:r>
      <w:r>
        <w:rPr>
          <w:i/>
          <w:spacing w:val="-16"/>
        </w:rPr>
        <w:t xml:space="preserve"> </w:t>
      </w:r>
      <w:r>
        <w:rPr>
          <w:i/>
        </w:rPr>
        <w:t>копию</w:t>
      </w:r>
      <w:r>
        <w:rPr>
          <w:i/>
          <w:spacing w:val="-14"/>
        </w:rPr>
        <w:t xml:space="preserve"> </w:t>
      </w:r>
      <w:r>
        <w:rPr>
          <w:i/>
        </w:rPr>
        <w:t>паспорта</w:t>
      </w:r>
      <w:r>
        <w:rPr>
          <w:i/>
          <w:spacing w:val="-14"/>
        </w:rPr>
        <w:t xml:space="preserve"> </w:t>
      </w:r>
      <w:r>
        <w:rPr>
          <w:i/>
        </w:rPr>
        <w:t>ОДНОГО</w:t>
      </w:r>
      <w:r>
        <w:rPr>
          <w:i/>
          <w:spacing w:val="-14"/>
        </w:rPr>
        <w:t xml:space="preserve"> </w:t>
      </w:r>
      <w:r>
        <w:rPr>
          <w:i/>
        </w:rPr>
        <w:t>ИЗ</w:t>
      </w:r>
      <w:r>
        <w:rPr>
          <w:i/>
          <w:spacing w:val="-13"/>
        </w:rPr>
        <w:t xml:space="preserve"> </w:t>
      </w:r>
      <w:r>
        <w:rPr>
          <w:i/>
        </w:rPr>
        <w:t>РОДИТЕЛЕЙ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свидетельство</w:t>
      </w:r>
      <w:r>
        <w:rPr>
          <w:i/>
          <w:spacing w:val="-14"/>
        </w:rPr>
        <w:t xml:space="preserve"> </w:t>
      </w:r>
      <w:r>
        <w:rPr>
          <w:i/>
        </w:rPr>
        <w:t>о</w:t>
      </w:r>
      <w:r>
        <w:rPr>
          <w:i/>
          <w:spacing w:val="-15"/>
        </w:rPr>
        <w:t xml:space="preserve"> </w:t>
      </w:r>
      <w:r>
        <w:rPr>
          <w:i/>
        </w:rPr>
        <w:t>регистрации</w:t>
      </w:r>
      <w:r>
        <w:rPr>
          <w:i/>
          <w:spacing w:val="-13"/>
        </w:rPr>
        <w:t xml:space="preserve"> </w:t>
      </w:r>
      <w:r>
        <w:rPr>
          <w:i/>
        </w:rPr>
        <w:t>по</w:t>
      </w:r>
      <w:r>
        <w:rPr>
          <w:i/>
          <w:spacing w:val="-15"/>
        </w:rPr>
        <w:t xml:space="preserve"> </w:t>
      </w:r>
      <w:r w:rsidR="00FF2B78">
        <w:rPr>
          <w:i/>
        </w:rPr>
        <w:t xml:space="preserve">месту </w:t>
      </w:r>
      <w:r>
        <w:rPr>
          <w:i/>
        </w:rPr>
        <w:t>жительства РЕБЁНКА, на которого оформляется льготное питание;</w:t>
      </w:r>
    </w:p>
    <w:p w:rsidR="0003039B" w:rsidRDefault="00842CB3">
      <w:pPr>
        <w:pStyle w:val="a3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842CB3">
      <w:pPr>
        <w:pStyle w:val="a4"/>
        <w:numPr>
          <w:ilvl w:val="0"/>
          <w:numId w:val="2"/>
        </w:numPr>
        <w:tabs>
          <w:tab w:val="left" w:pos="557"/>
        </w:tabs>
        <w:spacing w:before="300" w:line="321" w:lineRule="exact"/>
        <w:ind w:left="557" w:hanging="280"/>
        <w:rPr>
          <w:b/>
          <w:sz w:val="28"/>
        </w:rPr>
      </w:pPr>
      <w:r>
        <w:rPr>
          <w:b/>
          <w:spacing w:val="-2"/>
          <w:sz w:val="28"/>
        </w:rPr>
        <w:t>Дети-инвалиды:</w:t>
      </w:r>
    </w:p>
    <w:p w:rsidR="0003039B" w:rsidRDefault="00842CB3">
      <w:pPr>
        <w:pStyle w:val="a3"/>
        <w:spacing w:line="321" w:lineRule="exact"/>
      </w:pPr>
      <w:r>
        <w:t>-заявление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подписью;</w:t>
      </w:r>
    </w:p>
    <w:p w:rsidR="0003039B" w:rsidRDefault="00842CB3">
      <w:pPr>
        <w:pStyle w:val="a3"/>
        <w:spacing w:before="2" w:line="319" w:lineRule="exact"/>
      </w:pPr>
      <w:r>
        <w:t>-документ,</w:t>
      </w:r>
      <w:r>
        <w:rPr>
          <w:spacing w:val="-17"/>
        </w:rPr>
        <w:t xml:space="preserve"> </w:t>
      </w:r>
      <w:r>
        <w:t>подтверждающий</w:t>
      </w:r>
      <w:r>
        <w:rPr>
          <w:spacing w:val="-13"/>
        </w:rPr>
        <w:t xml:space="preserve"> </w:t>
      </w:r>
      <w:r>
        <w:t>факт</w:t>
      </w:r>
      <w:r>
        <w:rPr>
          <w:spacing w:val="-14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rPr>
          <w:spacing w:val="-2"/>
        </w:rPr>
        <w:t>инвалидности;</w:t>
      </w:r>
    </w:p>
    <w:p w:rsidR="0003039B" w:rsidRDefault="00842CB3">
      <w:pPr>
        <w:pStyle w:val="a3"/>
        <w:spacing w:before="2" w:line="319" w:lineRule="exact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842CB3">
      <w:pPr>
        <w:pStyle w:val="a3"/>
        <w:spacing w:line="242" w:lineRule="auto"/>
        <w:ind w:firstLine="708"/>
      </w:pPr>
      <w:r>
        <w:t>Дети-инвалиды,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дому, могут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льготное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сухого пайка.</w:t>
      </w:r>
    </w:p>
    <w:p w:rsidR="0003039B" w:rsidRDefault="00842CB3">
      <w:pPr>
        <w:pStyle w:val="a4"/>
        <w:numPr>
          <w:ilvl w:val="0"/>
          <w:numId w:val="2"/>
        </w:numPr>
        <w:tabs>
          <w:tab w:val="left" w:pos="557"/>
        </w:tabs>
        <w:spacing w:before="316" w:line="321" w:lineRule="exact"/>
        <w:ind w:left="557" w:hanging="280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здоровья.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319" w:lineRule="exact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3"/>
        <w:tabs>
          <w:tab w:val="left" w:pos="2375"/>
          <w:tab w:val="left" w:pos="3697"/>
          <w:tab w:val="left" w:pos="5517"/>
          <w:tab w:val="left" w:pos="6742"/>
          <w:tab w:val="left" w:pos="7404"/>
          <w:tab w:val="left" w:pos="8919"/>
        </w:tabs>
        <w:ind w:right="350"/>
      </w:pPr>
      <w:r>
        <w:t xml:space="preserve">-заключение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комиссии, подтверждающее наличие у</w:t>
      </w:r>
      <w:r w:rsidR="00FF2B78">
        <w:t xml:space="preserve"> </w:t>
      </w:r>
      <w:r>
        <w:t xml:space="preserve">обучающегося особенностей в физическом и (или) психическом развитии и </w:t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2"/>
        </w:rPr>
        <w:t xml:space="preserve"> образования.</w:t>
      </w:r>
    </w:p>
    <w:p w:rsidR="0003039B" w:rsidRDefault="00842CB3">
      <w:pPr>
        <w:pStyle w:val="a3"/>
        <w:ind w:right="348" w:firstLine="708"/>
        <w:jc w:val="both"/>
      </w:pPr>
      <w:r>
        <w:t>Дети с ограниченными возможностями здоровья, обучающиеся на дому, могут получать выплату денежной компенсации из расчёта 142 рубля 22 копейки в день на одного обучающегося взамен обеспечения бесплатным двухразовым питанием. Для получения компенсационной выплаты родителю</w:t>
      </w:r>
      <w:r>
        <w:rPr>
          <w:spacing w:val="-18"/>
        </w:rPr>
        <w:t xml:space="preserve"> </w:t>
      </w:r>
      <w:r>
        <w:t xml:space="preserve">обучающегося с ОВЗ необходимо </w:t>
      </w:r>
      <w:r>
        <w:rPr>
          <w:spacing w:val="-2"/>
        </w:rPr>
        <w:t>предоставить: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1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3"/>
        <w:spacing w:line="322" w:lineRule="exact"/>
      </w:pPr>
      <w:r>
        <w:t>-копию</w:t>
      </w:r>
      <w:r>
        <w:rPr>
          <w:spacing w:val="-16"/>
        </w:rPr>
        <w:t xml:space="preserve"> </w:t>
      </w:r>
      <w:r>
        <w:t>паспорта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rPr>
          <w:spacing w:val="-2"/>
        </w:rPr>
        <w:t>личность;</w:t>
      </w:r>
    </w:p>
    <w:p w:rsidR="0003039B" w:rsidRDefault="00842CB3">
      <w:pPr>
        <w:pStyle w:val="a3"/>
        <w:spacing w:line="322" w:lineRule="exact"/>
      </w:pPr>
      <w:r>
        <w:t>-копию</w:t>
      </w:r>
      <w:r>
        <w:rPr>
          <w:spacing w:val="-9"/>
        </w:rPr>
        <w:t xml:space="preserve"> </w:t>
      </w:r>
      <w:proofErr w:type="spellStart"/>
      <w:r>
        <w:t>СНИЛСа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заявителя;</w:t>
      </w:r>
    </w:p>
    <w:p w:rsidR="0003039B" w:rsidRDefault="00842CB3">
      <w:pPr>
        <w:pStyle w:val="a3"/>
        <w:spacing w:line="319" w:lineRule="exact"/>
      </w:pPr>
      <w:r>
        <w:t>-реквизиты</w:t>
      </w:r>
      <w:r>
        <w:rPr>
          <w:spacing w:val="-7"/>
        </w:rPr>
        <w:t xml:space="preserve"> </w:t>
      </w:r>
      <w:r>
        <w:t>счёта,</w:t>
      </w:r>
      <w:r>
        <w:rPr>
          <w:spacing w:val="-8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заявителя;</w:t>
      </w:r>
    </w:p>
    <w:p w:rsidR="0003039B" w:rsidRDefault="00842CB3">
      <w:pPr>
        <w:pStyle w:val="a3"/>
        <w:spacing w:line="242" w:lineRule="auto"/>
      </w:pPr>
      <w:r>
        <w:t>-копию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40"/>
        </w:rPr>
        <w:t xml:space="preserve"> </w:t>
      </w:r>
      <w:r>
        <w:t>комиссии,</w:t>
      </w:r>
      <w:r>
        <w:rPr>
          <w:spacing w:val="40"/>
        </w:rPr>
        <w:t xml:space="preserve"> </w:t>
      </w:r>
      <w:r>
        <w:t>подтверждающее наличие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особенностей в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 xml:space="preserve">и необходимости создания специальных условий для получения </w:t>
      </w:r>
      <w:proofErr w:type="gramStart"/>
      <w:r>
        <w:t>обучающимся</w:t>
      </w:r>
      <w:proofErr w:type="gramEnd"/>
      <w:r>
        <w:t xml:space="preserve"> </w:t>
      </w:r>
      <w:r>
        <w:rPr>
          <w:spacing w:val="-2"/>
        </w:rPr>
        <w:t>образования;</w:t>
      </w:r>
    </w:p>
    <w:p w:rsidR="0003039B" w:rsidRDefault="00842CB3">
      <w:pPr>
        <w:pStyle w:val="a3"/>
        <w:spacing w:line="310" w:lineRule="exact"/>
      </w:pPr>
      <w:r>
        <w:t>-копию</w:t>
      </w:r>
      <w:r>
        <w:rPr>
          <w:spacing w:val="-6"/>
        </w:rPr>
        <w:t xml:space="preserve"> </w:t>
      </w:r>
      <w:proofErr w:type="spellStart"/>
      <w:r>
        <w:t>СНИЛСа</w:t>
      </w:r>
      <w:proofErr w:type="spellEnd"/>
      <w:r>
        <w:rPr>
          <w:spacing w:val="62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842CB3">
      <w:pPr>
        <w:pStyle w:val="a4"/>
        <w:numPr>
          <w:ilvl w:val="0"/>
          <w:numId w:val="2"/>
        </w:numPr>
        <w:tabs>
          <w:tab w:val="left" w:pos="560"/>
          <w:tab w:val="left" w:pos="3283"/>
          <w:tab w:val="left" w:pos="4813"/>
          <w:tab w:val="left" w:pos="5770"/>
          <w:tab w:val="left" w:pos="6300"/>
          <w:tab w:val="left" w:pos="7617"/>
          <w:tab w:val="left" w:pos="8147"/>
          <w:tab w:val="left" w:pos="9293"/>
        </w:tabs>
        <w:spacing w:before="319"/>
        <w:ind w:right="349" w:firstLine="0"/>
        <w:rPr>
          <w:sz w:val="28"/>
        </w:rPr>
      </w:pPr>
      <w:r>
        <w:rPr>
          <w:b/>
          <w:spacing w:val="-2"/>
          <w:sz w:val="28"/>
        </w:rPr>
        <w:t>Малообеспеченные</w:t>
      </w:r>
      <w:r>
        <w:rPr>
          <w:b/>
          <w:sz w:val="28"/>
        </w:rPr>
        <w:tab/>
      </w:r>
      <w:r>
        <w:rPr>
          <w:spacing w:val="-2"/>
          <w:sz w:val="28"/>
        </w:rPr>
        <w:t>(заработок</w:t>
      </w:r>
      <w:r>
        <w:rPr>
          <w:sz w:val="28"/>
        </w:rPr>
        <w:tab/>
      </w:r>
      <w:r>
        <w:rPr>
          <w:spacing w:val="-4"/>
          <w:sz w:val="28"/>
        </w:rPr>
        <w:t>семьи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 w:rsidR="000E26DA">
        <w:rPr>
          <w:sz w:val="28"/>
        </w:rPr>
        <w:t xml:space="preserve">одного </w:t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 xml:space="preserve">превышать </w:t>
      </w:r>
      <w:r>
        <w:rPr>
          <w:sz w:val="28"/>
        </w:rPr>
        <w:t>прожиточный минимум):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321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2" w:line="242" w:lineRule="auto"/>
        <w:ind w:right="359" w:firstLine="0"/>
        <w:rPr>
          <w:sz w:val="28"/>
        </w:rPr>
      </w:pPr>
      <w:r>
        <w:rPr>
          <w:sz w:val="28"/>
        </w:rPr>
        <w:t xml:space="preserve">документы (копии), подтверждающие сведения о регистрации по месту жительства </w:t>
      </w:r>
      <w:r>
        <w:rPr>
          <w:spacing w:val="-2"/>
          <w:sz w:val="28"/>
        </w:rPr>
        <w:t>(пребывания)</w:t>
      </w:r>
    </w:p>
    <w:p w:rsidR="0003039B" w:rsidRDefault="00842CB3">
      <w:pPr>
        <w:spacing w:line="249" w:lineRule="exact"/>
        <w:ind w:left="280"/>
        <w:rPr>
          <w:i/>
        </w:rPr>
      </w:pPr>
      <w:r>
        <w:rPr>
          <w:i/>
          <w:spacing w:val="-2"/>
        </w:rPr>
        <w:t>Например,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копию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паспорта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ОДНОГО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ИЗ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РОДИТЕЛЕЙ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свидетельство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регистрации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месту</w:t>
      </w:r>
      <w:r w:rsidR="000E26DA">
        <w:rPr>
          <w:i/>
          <w:spacing w:val="-2"/>
        </w:rPr>
        <w:t xml:space="preserve"> </w:t>
      </w:r>
      <w:r>
        <w:rPr>
          <w:i/>
          <w:spacing w:val="-2"/>
        </w:rPr>
        <w:t>жительства</w:t>
      </w:r>
    </w:p>
    <w:p w:rsidR="0003039B" w:rsidRDefault="0003039B">
      <w:pPr>
        <w:spacing w:line="249" w:lineRule="exact"/>
        <w:sectPr w:rsidR="0003039B">
          <w:type w:val="continuous"/>
          <w:pgSz w:w="11920" w:h="16850"/>
          <w:pgMar w:top="600" w:right="500" w:bottom="0" w:left="440" w:header="720" w:footer="720" w:gutter="0"/>
          <w:cols w:space="720"/>
        </w:sectPr>
      </w:pPr>
    </w:p>
    <w:p w:rsidR="0003039B" w:rsidRDefault="00842CB3">
      <w:pPr>
        <w:spacing w:before="72"/>
        <w:ind w:left="280"/>
        <w:jc w:val="both"/>
        <w:rPr>
          <w:i/>
        </w:rPr>
      </w:pPr>
      <w:r>
        <w:rPr>
          <w:i/>
        </w:rPr>
        <w:lastRenderedPageBreak/>
        <w:t>РЕБЁНКА,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8"/>
        </w:rPr>
        <w:t xml:space="preserve"> </w:t>
      </w:r>
      <w:r>
        <w:rPr>
          <w:i/>
        </w:rPr>
        <w:t>которого</w:t>
      </w:r>
      <w:r>
        <w:rPr>
          <w:i/>
          <w:spacing w:val="-7"/>
        </w:rPr>
        <w:t xml:space="preserve"> </w:t>
      </w:r>
      <w:r>
        <w:rPr>
          <w:i/>
        </w:rPr>
        <w:t>оформляется</w:t>
      </w:r>
      <w:r>
        <w:rPr>
          <w:i/>
          <w:spacing w:val="-7"/>
        </w:rPr>
        <w:t xml:space="preserve"> </w:t>
      </w:r>
      <w:r>
        <w:rPr>
          <w:i/>
        </w:rPr>
        <w:t>льготное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питание;</w:t>
      </w:r>
    </w:p>
    <w:p w:rsidR="00630801" w:rsidRDefault="00842CB3">
      <w:pPr>
        <w:pStyle w:val="a3"/>
        <w:spacing w:before="3" w:line="319" w:lineRule="exact"/>
        <w:jc w:val="both"/>
        <w:rPr>
          <w:spacing w:val="-2"/>
        </w:rPr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630801" w:rsidRDefault="00630801" w:rsidP="00630801">
      <w:pPr>
        <w:pStyle w:val="a3"/>
        <w:ind w:right="127"/>
      </w:pPr>
      <w:r>
        <w:t xml:space="preserve">Для родителей (законных представителей), являющихся студентами образовательных организаций очной формы обучения </w:t>
      </w:r>
      <w:r>
        <w:rPr>
          <w:b/>
        </w:rPr>
        <w:t xml:space="preserve">– </w:t>
      </w:r>
      <w:r>
        <w:t xml:space="preserve">справки о том, что родитель (законный представитель) является студентом образовательной организации очной формы обучения, с указанием размера стипендии (при наличии </w:t>
      </w:r>
      <w:r>
        <w:rPr>
          <w:spacing w:val="-2"/>
        </w:rPr>
        <w:t>стипендии);</w:t>
      </w:r>
    </w:p>
    <w:p w:rsidR="00630801" w:rsidRDefault="00630801" w:rsidP="00630801">
      <w:pPr>
        <w:pStyle w:val="a3"/>
        <w:ind w:right="137"/>
      </w:pPr>
      <w:proofErr w:type="gramStart"/>
      <w:r>
        <w:t>Справки об осуществлении ухода за нетрудоспособным членом малообеспеченной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  <w:proofErr w:type="gramEnd"/>
    </w:p>
    <w:p w:rsidR="0003039B" w:rsidRDefault="00842CB3">
      <w:pPr>
        <w:pStyle w:val="a4"/>
        <w:numPr>
          <w:ilvl w:val="1"/>
          <w:numId w:val="2"/>
        </w:numPr>
        <w:tabs>
          <w:tab w:val="left" w:pos="512"/>
        </w:tabs>
        <w:ind w:right="346" w:firstLine="67"/>
        <w:jc w:val="both"/>
        <w:rPr>
          <w:sz w:val="28"/>
        </w:rPr>
      </w:pPr>
      <w:r>
        <w:rPr>
          <w:sz w:val="28"/>
        </w:rPr>
        <w:t xml:space="preserve">справки о доходах (форма № 2-НДФЛ) всех </w:t>
      </w:r>
      <w:r>
        <w:rPr>
          <w:b/>
          <w:sz w:val="28"/>
        </w:rPr>
        <w:t xml:space="preserve">трудоспособных </w:t>
      </w:r>
      <w:r>
        <w:rPr>
          <w:sz w:val="28"/>
        </w:rPr>
        <w:t>совместно проживающих членов семьи (за 3 последних месяца, предшествующих месяцу обращения)</w:t>
      </w:r>
      <w:r w:rsidR="00630801">
        <w:rPr>
          <w:sz w:val="28"/>
        </w:rPr>
        <w:t>,</w:t>
      </w:r>
      <w:r w:rsidR="00630801" w:rsidRPr="00630801">
        <w:rPr>
          <w:sz w:val="24"/>
        </w:rPr>
        <w:t xml:space="preserve"> </w:t>
      </w:r>
      <w:r w:rsidR="00630801" w:rsidRPr="00630801">
        <w:rPr>
          <w:sz w:val="28"/>
          <w:szCs w:val="28"/>
        </w:rPr>
        <w:t>либо</w:t>
      </w:r>
      <w:r w:rsidR="00630801" w:rsidRPr="00630801">
        <w:rPr>
          <w:spacing w:val="10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о</w:t>
      </w:r>
      <w:r w:rsidR="00630801" w:rsidRPr="00630801">
        <w:rPr>
          <w:spacing w:val="11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нахождении</w:t>
      </w:r>
      <w:r w:rsidR="00630801" w:rsidRPr="00630801">
        <w:rPr>
          <w:spacing w:val="7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в</w:t>
      </w:r>
      <w:r w:rsidR="00630801" w:rsidRPr="00630801">
        <w:rPr>
          <w:spacing w:val="7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отпуске</w:t>
      </w:r>
      <w:r w:rsidR="00630801" w:rsidRPr="00630801">
        <w:rPr>
          <w:spacing w:val="6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по</w:t>
      </w:r>
      <w:r w:rsidR="00630801" w:rsidRPr="00630801">
        <w:rPr>
          <w:spacing w:val="15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уходу</w:t>
      </w:r>
      <w:r w:rsidR="00630801" w:rsidRPr="00630801">
        <w:rPr>
          <w:spacing w:val="1"/>
          <w:sz w:val="28"/>
          <w:szCs w:val="28"/>
        </w:rPr>
        <w:t xml:space="preserve"> </w:t>
      </w:r>
      <w:r w:rsidR="00630801" w:rsidRPr="00630801">
        <w:rPr>
          <w:sz w:val="28"/>
          <w:szCs w:val="28"/>
        </w:rPr>
        <w:t>за</w:t>
      </w:r>
      <w:r w:rsidR="00630801" w:rsidRPr="00630801">
        <w:rPr>
          <w:spacing w:val="6"/>
          <w:sz w:val="28"/>
          <w:szCs w:val="28"/>
        </w:rPr>
        <w:t xml:space="preserve"> </w:t>
      </w:r>
      <w:r w:rsidR="00630801" w:rsidRPr="00630801">
        <w:rPr>
          <w:spacing w:val="-2"/>
          <w:sz w:val="28"/>
          <w:szCs w:val="28"/>
        </w:rPr>
        <w:t>ребёнком</w:t>
      </w:r>
      <w:r>
        <w:rPr>
          <w:sz w:val="28"/>
        </w:rPr>
        <w:t>; и копии трудовых книжек.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1" w:line="321" w:lineRule="exact"/>
        <w:ind w:left="442" w:hanging="165"/>
        <w:jc w:val="both"/>
        <w:rPr>
          <w:sz w:val="28"/>
        </w:rPr>
      </w:pPr>
      <w:r>
        <w:rPr>
          <w:sz w:val="28"/>
        </w:rPr>
        <w:t>справки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ind w:right="346" w:firstLine="0"/>
        <w:jc w:val="both"/>
        <w:rPr>
          <w:sz w:val="28"/>
        </w:rPr>
      </w:pPr>
      <w:r>
        <w:rPr>
          <w:sz w:val="28"/>
        </w:rPr>
        <w:t>если одинокая мать, то необходимо предоставить копию книжки одинокой матери или копию свидетельства о рождении ребенка, если в графе отец стоит прочерк; (ФЗ от 19.05.95г. №81-ФЗ)</w:t>
      </w:r>
    </w:p>
    <w:p w:rsidR="0003039B" w:rsidRDefault="00842CB3" w:rsidP="0099420E">
      <w:pPr>
        <w:pStyle w:val="a3"/>
        <w:spacing w:before="72"/>
        <w:ind w:left="179" w:right="347"/>
        <w:jc w:val="both"/>
      </w:pPr>
      <w:r>
        <w:t xml:space="preserve">-документы,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статье 100 Семейного кодекса РФ (для родителей, не состоящих в браке или проживающих </w:t>
      </w:r>
      <w:r>
        <w:rPr>
          <w:spacing w:val="-2"/>
        </w:rPr>
        <w:t>раздельно);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242" w:lineRule="auto"/>
        <w:ind w:right="938" w:firstLine="0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 безработного (</w:t>
      </w:r>
      <w:r>
        <w:rPr>
          <w:b/>
          <w:sz w:val="28"/>
        </w:rPr>
        <w:t xml:space="preserve">для неработающих трудоспособных </w:t>
      </w:r>
      <w:r>
        <w:rPr>
          <w:sz w:val="28"/>
        </w:rPr>
        <w:t>членов семьи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;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before="315"/>
        <w:ind w:right="423" w:firstLine="0"/>
        <w:jc w:val="both"/>
        <w:rPr>
          <w:sz w:val="28"/>
        </w:rPr>
      </w:pPr>
      <w:r>
        <w:rPr>
          <w:sz w:val="28"/>
        </w:rPr>
        <w:t>копии свидетельства о государственной регистрации физического лица в качестве индивидуального предпринимателя по форме № Р60009 либо справки об отсутствии 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трудоспособных членов семьи (родители).</w:t>
      </w:r>
    </w:p>
    <w:p w:rsidR="0003039B" w:rsidRDefault="0003039B">
      <w:pPr>
        <w:pStyle w:val="a3"/>
        <w:spacing w:before="13"/>
        <w:ind w:left="0"/>
      </w:pPr>
    </w:p>
    <w:p w:rsidR="0003039B" w:rsidRDefault="00842CB3" w:rsidP="0099420E">
      <w:pPr>
        <w:pStyle w:val="a4"/>
        <w:tabs>
          <w:tab w:val="left" w:pos="280"/>
        </w:tabs>
        <w:spacing w:line="230" w:lineRule="auto"/>
        <w:ind w:right="491"/>
        <w:rPr>
          <w:sz w:val="28"/>
        </w:rPr>
      </w:pPr>
      <w:r>
        <w:rPr>
          <w:rFonts w:ascii="Carlito" w:hAnsi="Carlito"/>
          <w:sz w:val="32"/>
        </w:rPr>
        <w:t xml:space="preserve">Прожиточный минимум: </w:t>
      </w:r>
      <w:r>
        <w:rPr>
          <w:rFonts w:ascii="Carlito" w:hAnsi="Carlito"/>
          <w:sz w:val="28"/>
        </w:rPr>
        <w:t>1</w:t>
      </w:r>
      <w:r w:rsidR="000E26DA">
        <w:rPr>
          <w:rFonts w:ascii="Carlito" w:hAnsi="Carlito"/>
          <w:sz w:val="28"/>
        </w:rPr>
        <w:t>3</w:t>
      </w:r>
      <w:r>
        <w:rPr>
          <w:rFonts w:ascii="Carlito" w:hAnsi="Carlito"/>
          <w:spacing w:val="-11"/>
          <w:sz w:val="28"/>
        </w:rPr>
        <w:t xml:space="preserve"> </w:t>
      </w:r>
      <w:r w:rsidR="000E26DA">
        <w:rPr>
          <w:rFonts w:ascii="Carlito" w:hAnsi="Carlito"/>
          <w:sz w:val="28"/>
        </w:rPr>
        <w:t>576 рублей</w:t>
      </w:r>
      <w:r>
        <w:rPr>
          <w:rFonts w:ascii="Carlito" w:hAnsi="Carlito"/>
          <w:sz w:val="28"/>
        </w:rPr>
        <w:t xml:space="preserve">. </w:t>
      </w:r>
      <w:r>
        <w:rPr>
          <w:rFonts w:ascii="Carlito" w:hAnsi="Carlito"/>
        </w:rPr>
        <w:t>(</w:t>
      </w:r>
      <w:r>
        <w:rPr>
          <w:sz w:val="28"/>
        </w:rPr>
        <w:t>Постановление прави</w:t>
      </w:r>
      <w:r w:rsidR="000E26DA">
        <w:rPr>
          <w:sz w:val="28"/>
        </w:rPr>
        <w:t>тельства Рязанской области от 14 сентября 2023</w:t>
      </w:r>
      <w:r w:rsidR="0099420E">
        <w:rPr>
          <w:sz w:val="28"/>
        </w:rPr>
        <w:t xml:space="preserve"> года</w:t>
      </w:r>
      <w:r>
        <w:rPr>
          <w:sz w:val="28"/>
        </w:rPr>
        <w:t>)</w:t>
      </w:r>
    </w:p>
    <w:p w:rsidR="0003039B" w:rsidRDefault="0003039B">
      <w:pPr>
        <w:pStyle w:val="a3"/>
        <w:spacing w:before="143"/>
        <w:ind w:left="0"/>
      </w:pPr>
    </w:p>
    <w:p w:rsidR="0003039B" w:rsidRDefault="00842CB3">
      <w:pPr>
        <w:pStyle w:val="a4"/>
        <w:numPr>
          <w:ilvl w:val="0"/>
          <w:numId w:val="2"/>
        </w:numPr>
        <w:tabs>
          <w:tab w:val="left" w:pos="558"/>
        </w:tabs>
        <w:ind w:left="558" w:right="345"/>
        <w:jc w:val="both"/>
        <w:rPr>
          <w:b/>
          <w:sz w:val="28"/>
        </w:rPr>
      </w:pPr>
      <w:r>
        <w:rPr>
          <w:b/>
          <w:sz w:val="28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Запорожской области, Херсонской области 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Украины.</w:t>
      </w:r>
    </w:p>
    <w:p w:rsidR="0003039B" w:rsidRDefault="00842CB3">
      <w:pPr>
        <w:spacing w:before="321"/>
        <w:ind w:left="558" w:right="345"/>
        <w:jc w:val="both"/>
        <w:rPr>
          <w:b/>
          <w:sz w:val="28"/>
        </w:rPr>
      </w:pPr>
      <w:r>
        <w:rPr>
          <w:b/>
          <w:sz w:val="28"/>
        </w:rPr>
        <w:t>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769"/>
        </w:tabs>
        <w:spacing w:before="318"/>
        <w:ind w:left="769" w:hanging="163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3"/>
        <w:spacing w:before="129"/>
        <w:ind w:left="558" w:right="204"/>
        <w:jc w:val="both"/>
      </w:pPr>
      <w:proofErr w:type="gramStart"/>
      <w:r>
        <w:t>-документы,</w:t>
      </w:r>
      <w:r>
        <w:rPr>
          <w:spacing w:val="40"/>
        </w:rPr>
        <w:t xml:space="preserve"> </w:t>
      </w:r>
      <w:r>
        <w:t>подтверждающие,</w:t>
      </w:r>
      <w:r>
        <w:rPr>
          <w:spacing w:val="40"/>
        </w:rPr>
        <w:t xml:space="preserve"> </w:t>
      </w:r>
      <w:r>
        <w:t>что родитель (родители) относится (-</w:t>
      </w:r>
      <w:proofErr w:type="spellStart"/>
      <w:r>
        <w:t>ятся</w:t>
      </w:r>
      <w:proofErr w:type="spellEnd"/>
      <w:r>
        <w:t xml:space="preserve">) к категории военнослужащих, принимающих участие в специальной военной </w:t>
      </w:r>
      <w:r>
        <w:lastRenderedPageBreak/>
        <w:t>операции на территориях Донецкой Народной Республики, Луганской Народной Республики, Запорожской области, Херсонской области и Украины, либо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</w:t>
      </w:r>
      <w:r>
        <w:rPr>
          <w:spacing w:val="-16"/>
        </w:rPr>
        <w:t xml:space="preserve"> </w:t>
      </w:r>
      <w:r>
        <w:t>Запорожской</w:t>
      </w:r>
      <w:r>
        <w:rPr>
          <w:spacing w:val="-15"/>
        </w:rPr>
        <w:t xml:space="preserve"> </w:t>
      </w:r>
      <w:r>
        <w:t>области</w:t>
      </w:r>
      <w:proofErr w:type="gramEnd"/>
      <w:r>
        <w:t>,</w:t>
      </w:r>
      <w:r>
        <w:rPr>
          <w:spacing w:val="-11"/>
        </w:rPr>
        <w:t xml:space="preserve"> </w:t>
      </w:r>
      <w:r>
        <w:t>Херсонской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Украины.</w:t>
      </w:r>
    </w:p>
    <w:p w:rsidR="0003039B" w:rsidRDefault="00842CB3">
      <w:pPr>
        <w:pStyle w:val="a3"/>
        <w:spacing w:before="2"/>
        <w:ind w:left="558"/>
        <w:jc w:val="both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2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99420E" w:rsidRDefault="0099420E">
      <w:pPr>
        <w:spacing w:before="76"/>
        <w:ind w:left="558" w:right="171"/>
        <w:rPr>
          <w:b/>
          <w:sz w:val="28"/>
        </w:rPr>
      </w:pPr>
    </w:p>
    <w:p w:rsidR="0003039B" w:rsidRDefault="00842CB3">
      <w:pPr>
        <w:spacing w:before="76"/>
        <w:ind w:left="558" w:right="171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инвалидами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группы вследствие ранения (контузии, травмы, увечья), полученного при участии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специальной военной операции на территориях Донецкой Народной Республики, Луганской Народной республики Запорожской области, Херсонской области и Украины.</w:t>
      </w:r>
    </w:p>
    <w:p w:rsidR="0003039B" w:rsidRDefault="00842CB3">
      <w:pPr>
        <w:pStyle w:val="a3"/>
        <w:spacing w:line="318" w:lineRule="exact"/>
        <w:ind w:left="277"/>
        <w:jc w:val="both"/>
      </w:pPr>
      <w:r>
        <w:t>-заявление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подписью;</w:t>
      </w:r>
    </w:p>
    <w:p w:rsidR="0003039B" w:rsidRDefault="00842CB3">
      <w:pPr>
        <w:pStyle w:val="a3"/>
        <w:ind w:right="208"/>
        <w:jc w:val="both"/>
      </w:pPr>
      <w:r>
        <w:t xml:space="preserve">-документы, подтверждающие наличие инвалидности 1 или 2 группы у родителя вследствие ранения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 Запорожской области, Херсонской области и </w:t>
      </w:r>
      <w:r>
        <w:rPr>
          <w:spacing w:val="-2"/>
        </w:rPr>
        <w:t>Украины.</w:t>
      </w:r>
    </w:p>
    <w:p w:rsidR="0003039B" w:rsidRDefault="00842CB3">
      <w:pPr>
        <w:pStyle w:val="a3"/>
        <w:jc w:val="both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842CB3">
      <w:pPr>
        <w:pStyle w:val="a3"/>
        <w:spacing w:before="2"/>
        <w:ind w:left="558" w:right="116" w:firstLine="341"/>
        <w:jc w:val="both"/>
      </w:pPr>
      <w:proofErr w:type="gramStart"/>
      <w:r>
        <w:t>Обеспечение бесплатным питанием детей</w:t>
      </w:r>
      <w:r>
        <w:rPr>
          <w:spacing w:val="-11"/>
        </w:rPr>
        <w:t xml:space="preserve"> </w:t>
      </w:r>
      <w:r>
        <w:t>осуществляется в период прохождения родителями</w:t>
      </w:r>
      <w:r>
        <w:rPr>
          <w:spacing w:val="80"/>
        </w:rPr>
        <w:t xml:space="preserve"> </w:t>
      </w:r>
      <w:r>
        <w:t>военной службы на территориях Донецкой Народной Республики, Луганской Народной республики Запорожской области, Херсонской области и Украины, а также в период нахождения родителя (родителей) в больницах, госпиталях, других медицинских организациях в стационарных условиях на излечении от ранения (контузии, травмы, увечья), полученного при участии в специальной военной операции на территориях Донецкой Народной Республики</w:t>
      </w:r>
      <w:proofErr w:type="gramEnd"/>
      <w:r>
        <w:t xml:space="preserve">, Луганской Народной Республики, Запорожской области, Херсонской области и </w:t>
      </w:r>
      <w:r>
        <w:rPr>
          <w:spacing w:val="-2"/>
        </w:rPr>
        <w:t>Украины.</w:t>
      </w:r>
    </w:p>
    <w:p w:rsidR="0003039B" w:rsidRDefault="0003039B">
      <w:pPr>
        <w:pStyle w:val="a3"/>
        <w:spacing w:before="4"/>
        <w:ind w:left="0"/>
      </w:pPr>
    </w:p>
    <w:p w:rsidR="0003039B" w:rsidRDefault="00842CB3">
      <w:pPr>
        <w:pStyle w:val="a4"/>
        <w:numPr>
          <w:ilvl w:val="0"/>
          <w:numId w:val="2"/>
        </w:numPr>
        <w:tabs>
          <w:tab w:val="left" w:pos="560"/>
        </w:tabs>
        <w:ind w:right="212" w:firstLine="0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призванных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военную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службу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 мобилизации в Вооруженные Силы Российской Федерации».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317" w:lineRule="exact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3"/>
        <w:spacing w:before="5"/>
      </w:pPr>
      <w:r>
        <w:t>-документы,</w:t>
      </w:r>
      <w:r>
        <w:rPr>
          <w:spacing w:val="39"/>
        </w:rPr>
        <w:t xml:space="preserve"> </w:t>
      </w:r>
      <w:r>
        <w:t>подтверждающие,</w:t>
      </w:r>
      <w:r>
        <w:rPr>
          <w:spacing w:val="39"/>
        </w:rPr>
        <w:t xml:space="preserve"> </w:t>
      </w:r>
      <w:r>
        <w:t>факт</w:t>
      </w:r>
      <w:r>
        <w:rPr>
          <w:spacing w:val="39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проходит</w:t>
      </w:r>
      <w:r>
        <w:rPr>
          <w:spacing w:val="39"/>
        </w:rPr>
        <w:t xml:space="preserve"> </w:t>
      </w:r>
      <w:r>
        <w:t>военную службу по мобилизации в Вооруженные Силы Российской Федерации</w:t>
      </w:r>
    </w:p>
    <w:p w:rsidR="0003039B" w:rsidRDefault="00842CB3">
      <w:pPr>
        <w:pStyle w:val="a3"/>
        <w:spacing w:line="321" w:lineRule="exact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03039B">
      <w:pPr>
        <w:pStyle w:val="a3"/>
        <w:spacing w:before="6"/>
        <w:ind w:left="0"/>
      </w:pPr>
    </w:p>
    <w:p w:rsidR="0003039B" w:rsidRDefault="00842CB3">
      <w:pPr>
        <w:pStyle w:val="a4"/>
        <w:numPr>
          <w:ilvl w:val="0"/>
          <w:numId w:val="2"/>
        </w:numPr>
        <w:tabs>
          <w:tab w:val="left" w:pos="560"/>
        </w:tabs>
        <w:ind w:right="203" w:firstLine="0"/>
        <w:jc w:val="both"/>
        <w:rPr>
          <w:b/>
          <w:sz w:val="28"/>
        </w:rPr>
      </w:pPr>
      <w:r>
        <w:rPr>
          <w:b/>
          <w:sz w:val="28"/>
        </w:rPr>
        <w:t>Дети военнослужащих, один из родителей которых погиб в ходе специальной военной операции на территориях Донецкой Народной Республики, Луганской Народной республики Запорожской области, Херсонской области и Украины.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316" w:lineRule="exact"/>
        <w:ind w:left="442" w:hanging="165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Default="00842CB3">
      <w:pPr>
        <w:pStyle w:val="a3"/>
        <w:ind w:right="205"/>
        <w:jc w:val="both"/>
      </w:pPr>
      <w:r>
        <w:t>-документы, подтверждающие факт смерти одного из родителей в ходе специальной военной операции на территориях Донецкой Народной Республики, Луганской Народной республики Запорожской области, Херсонской области и Украины.</w:t>
      </w:r>
    </w:p>
    <w:p w:rsidR="0003039B" w:rsidRDefault="00842CB3">
      <w:pPr>
        <w:pStyle w:val="a3"/>
        <w:spacing w:before="2"/>
        <w:jc w:val="both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03039B">
      <w:pPr>
        <w:pStyle w:val="a3"/>
        <w:spacing w:before="4"/>
        <w:ind w:left="0"/>
      </w:pPr>
    </w:p>
    <w:p w:rsidR="0003039B" w:rsidRDefault="00842CB3">
      <w:pPr>
        <w:pStyle w:val="a4"/>
        <w:numPr>
          <w:ilvl w:val="0"/>
          <w:numId w:val="2"/>
        </w:numPr>
        <w:tabs>
          <w:tab w:val="left" w:pos="557"/>
        </w:tabs>
        <w:spacing w:line="321" w:lineRule="exact"/>
        <w:ind w:left="557" w:hanging="280"/>
        <w:rPr>
          <w:b/>
          <w:sz w:val="28"/>
        </w:rPr>
      </w:pPr>
      <w:r>
        <w:rPr>
          <w:b/>
          <w:spacing w:val="-2"/>
          <w:sz w:val="28"/>
        </w:rPr>
        <w:t>Опекаемые:</w:t>
      </w:r>
    </w:p>
    <w:p w:rsidR="0003039B" w:rsidRDefault="00842CB3">
      <w:pPr>
        <w:pStyle w:val="a4"/>
        <w:numPr>
          <w:ilvl w:val="1"/>
          <w:numId w:val="2"/>
        </w:numPr>
        <w:tabs>
          <w:tab w:val="left" w:pos="442"/>
        </w:tabs>
        <w:spacing w:line="320" w:lineRule="exact"/>
        <w:ind w:left="442" w:hanging="165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опекуна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подписью;</w:t>
      </w:r>
    </w:p>
    <w:p w:rsidR="0003039B" w:rsidRPr="0099420E" w:rsidRDefault="00842CB3">
      <w:pPr>
        <w:pStyle w:val="a4"/>
        <w:numPr>
          <w:ilvl w:val="1"/>
          <w:numId w:val="2"/>
        </w:numPr>
        <w:tabs>
          <w:tab w:val="left" w:pos="442"/>
        </w:tabs>
        <w:spacing w:line="322" w:lineRule="exact"/>
        <w:ind w:left="442" w:hanging="165"/>
        <w:rPr>
          <w:sz w:val="28"/>
        </w:rPr>
      </w:pPr>
      <w:r>
        <w:rPr>
          <w:sz w:val="28"/>
        </w:rPr>
        <w:lastRenderedPageBreak/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опеке;</w:t>
      </w:r>
    </w:p>
    <w:p w:rsidR="0099420E" w:rsidRPr="0099420E" w:rsidRDefault="0099420E" w:rsidP="0099420E">
      <w:pPr>
        <w:tabs>
          <w:tab w:val="left" w:pos="442"/>
        </w:tabs>
        <w:spacing w:line="322" w:lineRule="exact"/>
        <w:ind w:left="277" w:right="498"/>
        <w:rPr>
          <w:sz w:val="28"/>
        </w:rPr>
      </w:pPr>
      <w:r>
        <w:rPr>
          <w:sz w:val="28"/>
        </w:rPr>
        <w:t xml:space="preserve">- </w:t>
      </w:r>
      <w:r w:rsidRPr="0099420E">
        <w:rPr>
          <w:sz w:val="28"/>
        </w:rPr>
        <w:t>документы</w:t>
      </w:r>
      <w:r w:rsidRPr="0099420E">
        <w:rPr>
          <w:spacing w:val="-3"/>
          <w:sz w:val="28"/>
        </w:rPr>
        <w:t xml:space="preserve"> </w:t>
      </w:r>
      <w:r w:rsidRPr="0099420E">
        <w:rPr>
          <w:sz w:val="28"/>
        </w:rPr>
        <w:t>(копии),</w:t>
      </w:r>
      <w:r w:rsidRPr="0099420E">
        <w:rPr>
          <w:spacing w:val="-6"/>
          <w:sz w:val="28"/>
        </w:rPr>
        <w:t xml:space="preserve"> </w:t>
      </w:r>
      <w:r w:rsidRPr="0099420E">
        <w:rPr>
          <w:sz w:val="28"/>
        </w:rPr>
        <w:t>подтверждающие</w:t>
      </w:r>
      <w:r w:rsidRPr="0099420E">
        <w:rPr>
          <w:spacing w:val="-3"/>
          <w:sz w:val="28"/>
        </w:rPr>
        <w:t xml:space="preserve"> </w:t>
      </w:r>
      <w:r w:rsidRPr="0099420E">
        <w:rPr>
          <w:sz w:val="28"/>
        </w:rPr>
        <w:t>сведения</w:t>
      </w:r>
      <w:r w:rsidRPr="0099420E">
        <w:rPr>
          <w:spacing w:val="-3"/>
          <w:sz w:val="28"/>
        </w:rPr>
        <w:t xml:space="preserve"> </w:t>
      </w:r>
      <w:r w:rsidRPr="0099420E">
        <w:rPr>
          <w:sz w:val="28"/>
        </w:rPr>
        <w:t>о</w:t>
      </w:r>
      <w:r w:rsidRPr="0099420E">
        <w:rPr>
          <w:spacing w:val="-2"/>
          <w:sz w:val="28"/>
        </w:rPr>
        <w:t xml:space="preserve"> </w:t>
      </w:r>
      <w:r w:rsidRPr="0099420E">
        <w:rPr>
          <w:sz w:val="28"/>
        </w:rPr>
        <w:t>регистрации</w:t>
      </w:r>
      <w:r w:rsidRPr="0099420E">
        <w:rPr>
          <w:spacing w:val="-3"/>
          <w:sz w:val="28"/>
        </w:rPr>
        <w:t xml:space="preserve"> </w:t>
      </w:r>
      <w:r w:rsidRPr="0099420E">
        <w:rPr>
          <w:sz w:val="28"/>
        </w:rPr>
        <w:t>по</w:t>
      </w:r>
      <w:r w:rsidRPr="0099420E">
        <w:rPr>
          <w:spacing w:val="-2"/>
          <w:sz w:val="28"/>
        </w:rPr>
        <w:t xml:space="preserve"> </w:t>
      </w:r>
      <w:r w:rsidRPr="0099420E">
        <w:rPr>
          <w:sz w:val="28"/>
        </w:rPr>
        <w:t>месту</w:t>
      </w:r>
      <w:r w:rsidRPr="0099420E">
        <w:rPr>
          <w:spacing w:val="-1"/>
          <w:sz w:val="28"/>
        </w:rPr>
        <w:t xml:space="preserve"> </w:t>
      </w:r>
      <w:r w:rsidRPr="0099420E">
        <w:rPr>
          <w:sz w:val="28"/>
        </w:rPr>
        <w:t xml:space="preserve">жительства </w:t>
      </w:r>
      <w:r w:rsidRPr="0099420E">
        <w:rPr>
          <w:spacing w:val="-2"/>
          <w:sz w:val="28"/>
        </w:rPr>
        <w:t>(пребывания);</w:t>
      </w:r>
    </w:p>
    <w:p w:rsidR="0003039B" w:rsidRDefault="00842CB3">
      <w:pPr>
        <w:pStyle w:val="a3"/>
      </w:pPr>
      <w:r>
        <w:t>-копия</w:t>
      </w:r>
      <w:r>
        <w:rPr>
          <w:spacing w:val="-5"/>
        </w:rPr>
        <w:t xml:space="preserve"> </w:t>
      </w:r>
      <w:proofErr w:type="spellStart"/>
      <w:r>
        <w:t>СНИЛСа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);</w:t>
      </w:r>
    </w:p>
    <w:p w:rsidR="0003039B" w:rsidRDefault="0003039B">
      <w:pPr>
        <w:pStyle w:val="a3"/>
        <w:spacing w:before="80"/>
        <w:ind w:left="0"/>
      </w:pPr>
    </w:p>
    <w:p w:rsidR="0003039B" w:rsidRDefault="00842CB3">
      <w:pPr>
        <w:pStyle w:val="a3"/>
        <w:spacing w:before="1"/>
        <w:ind w:left="179" w:firstLine="720"/>
      </w:pPr>
      <w:r>
        <w:t>Право на бесплатное питание имеют только граждане РФ, зарегистрированные в Рязани и Рязанской области.</w:t>
      </w:r>
    </w:p>
    <w:p w:rsidR="0003039B" w:rsidRDefault="0003039B">
      <w:pPr>
        <w:pStyle w:val="a3"/>
        <w:spacing w:before="6"/>
        <w:ind w:left="0"/>
      </w:pPr>
    </w:p>
    <w:p w:rsidR="0003039B" w:rsidRDefault="0003039B">
      <w:pPr>
        <w:pStyle w:val="a3"/>
        <w:spacing w:before="292"/>
        <w:ind w:left="0"/>
      </w:pPr>
    </w:p>
    <w:sectPr w:rsidR="0003039B" w:rsidSect="0003039B">
      <w:pgSz w:w="1192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0D19"/>
    <w:multiLevelType w:val="hybridMultilevel"/>
    <w:tmpl w:val="51106C4C"/>
    <w:lvl w:ilvl="0" w:tplc="3F2E228C">
      <w:start w:val="1"/>
      <w:numFmt w:val="decimal"/>
      <w:lvlText w:val="%1."/>
      <w:lvlJc w:val="left"/>
      <w:pPr>
        <w:ind w:left="28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650F6">
      <w:numFmt w:val="bullet"/>
      <w:lvlText w:val="-"/>
      <w:lvlJc w:val="left"/>
      <w:pPr>
        <w:ind w:left="28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2A4F3C">
      <w:numFmt w:val="bullet"/>
      <w:lvlText w:val="•"/>
      <w:lvlJc w:val="left"/>
      <w:pPr>
        <w:ind w:left="780" w:hanging="166"/>
      </w:pPr>
      <w:rPr>
        <w:rFonts w:hint="default"/>
        <w:lang w:val="ru-RU" w:eastAsia="en-US" w:bidi="ar-SA"/>
      </w:rPr>
    </w:lvl>
    <w:lvl w:ilvl="3" w:tplc="08C26454">
      <w:numFmt w:val="bullet"/>
      <w:lvlText w:val="•"/>
      <w:lvlJc w:val="left"/>
      <w:pPr>
        <w:ind w:left="2053" w:hanging="166"/>
      </w:pPr>
      <w:rPr>
        <w:rFonts w:hint="default"/>
        <w:lang w:val="ru-RU" w:eastAsia="en-US" w:bidi="ar-SA"/>
      </w:rPr>
    </w:lvl>
    <w:lvl w:ilvl="4" w:tplc="6C2E80A0">
      <w:numFmt w:val="bullet"/>
      <w:lvlText w:val="•"/>
      <w:lvlJc w:val="left"/>
      <w:pPr>
        <w:ind w:left="3327" w:hanging="166"/>
      </w:pPr>
      <w:rPr>
        <w:rFonts w:hint="default"/>
        <w:lang w:val="ru-RU" w:eastAsia="en-US" w:bidi="ar-SA"/>
      </w:rPr>
    </w:lvl>
    <w:lvl w:ilvl="5" w:tplc="DDE8B156">
      <w:numFmt w:val="bullet"/>
      <w:lvlText w:val="•"/>
      <w:lvlJc w:val="left"/>
      <w:pPr>
        <w:ind w:left="4601" w:hanging="166"/>
      </w:pPr>
      <w:rPr>
        <w:rFonts w:hint="default"/>
        <w:lang w:val="ru-RU" w:eastAsia="en-US" w:bidi="ar-SA"/>
      </w:rPr>
    </w:lvl>
    <w:lvl w:ilvl="6" w:tplc="9F7A7E6A">
      <w:numFmt w:val="bullet"/>
      <w:lvlText w:val="•"/>
      <w:lvlJc w:val="left"/>
      <w:pPr>
        <w:ind w:left="5875" w:hanging="166"/>
      </w:pPr>
      <w:rPr>
        <w:rFonts w:hint="default"/>
        <w:lang w:val="ru-RU" w:eastAsia="en-US" w:bidi="ar-SA"/>
      </w:rPr>
    </w:lvl>
    <w:lvl w:ilvl="7" w:tplc="2E2A659A">
      <w:numFmt w:val="bullet"/>
      <w:lvlText w:val="•"/>
      <w:lvlJc w:val="left"/>
      <w:pPr>
        <w:ind w:left="7149" w:hanging="166"/>
      </w:pPr>
      <w:rPr>
        <w:rFonts w:hint="default"/>
        <w:lang w:val="ru-RU" w:eastAsia="en-US" w:bidi="ar-SA"/>
      </w:rPr>
    </w:lvl>
    <w:lvl w:ilvl="8" w:tplc="225807FE">
      <w:numFmt w:val="bullet"/>
      <w:lvlText w:val="•"/>
      <w:lvlJc w:val="left"/>
      <w:pPr>
        <w:ind w:left="8423" w:hanging="166"/>
      </w:pPr>
      <w:rPr>
        <w:rFonts w:hint="default"/>
        <w:lang w:val="ru-RU" w:eastAsia="en-US" w:bidi="ar-SA"/>
      </w:rPr>
    </w:lvl>
  </w:abstractNum>
  <w:abstractNum w:abstractNumId="1">
    <w:nsid w:val="7829010F"/>
    <w:multiLevelType w:val="hybridMultilevel"/>
    <w:tmpl w:val="A01498E4"/>
    <w:lvl w:ilvl="0" w:tplc="121AC11E">
      <w:start w:val="1"/>
      <w:numFmt w:val="decimal"/>
      <w:lvlText w:val="%1."/>
      <w:lvlJc w:val="left"/>
      <w:pPr>
        <w:ind w:left="988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E6AB7E">
      <w:numFmt w:val="bullet"/>
      <w:lvlText w:val="•"/>
      <w:lvlJc w:val="left"/>
      <w:pPr>
        <w:ind w:left="1979" w:hanging="351"/>
      </w:pPr>
      <w:rPr>
        <w:rFonts w:hint="default"/>
        <w:lang w:val="ru-RU" w:eastAsia="en-US" w:bidi="ar-SA"/>
      </w:rPr>
    </w:lvl>
    <w:lvl w:ilvl="2" w:tplc="7A00CB22">
      <w:numFmt w:val="bullet"/>
      <w:lvlText w:val="•"/>
      <w:lvlJc w:val="left"/>
      <w:pPr>
        <w:ind w:left="2978" w:hanging="351"/>
      </w:pPr>
      <w:rPr>
        <w:rFonts w:hint="default"/>
        <w:lang w:val="ru-RU" w:eastAsia="en-US" w:bidi="ar-SA"/>
      </w:rPr>
    </w:lvl>
    <w:lvl w:ilvl="3" w:tplc="920679F4">
      <w:numFmt w:val="bullet"/>
      <w:lvlText w:val="•"/>
      <w:lvlJc w:val="left"/>
      <w:pPr>
        <w:ind w:left="3977" w:hanging="351"/>
      </w:pPr>
      <w:rPr>
        <w:rFonts w:hint="default"/>
        <w:lang w:val="ru-RU" w:eastAsia="en-US" w:bidi="ar-SA"/>
      </w:rPr>
    </w:lvl>
    <w:lvl w:ilvl="4" w:tplc="2A4AD91A">
      <w:numFmt w:val="bullet"/>
      <w:lvlText w:val="•"/>
      <w:lvlJc w:val="left"/>
      <w:pPr>
        <w:ind w:left="4976" w:hanging="351"/>
      </w:pPr>
      <w:rPr>
        <w:rFonts w:hint="default"/>
        <w:lang w:val="ru-RU" w:eastAsia="en-US" w:bidi="ar-SA"/>
      </w:rPr>
    </w:lvl>
    <w:lvl w:ilvl="5" w:tplc="3C40B770">
      <w:numFmt w:val="bullet"/>
      <w:lvlText w:val="•"/>
      <w:lvlJc w:val="left"/>
      <w:pPr>
        <w:ind w:left="5975" w:hanging="351"/>
      </w:pPr>
      <w:rPr>
        <w:rFonts w:hint="default"/>
        <w:lang w:val="ru-RU" w:eastAsia="en-US" w:bidi="ar-SA"/>
      </w:rPr>
    </w:lvl>
    <w:lvl w:ilvl="6" w:tplc="F9AA926C">
      <w:numFmt w:val="bullet"/>
      <w:lvlText w:val="•"/>
      <w:lvlJc w:val="left"/>
      <w:pPr>
        <w:ind w:left="6974" w:hanging="351"/>
      </w:pPr>
      <w:rPr>
        <w:rFonts w:hint="default"/>
        <w:lang w:val="ru-RU" w:eastAsia="en-US" w:bidi="ar-SA"/>
      </w:rPr>
    </w:lvl>
    <w:lvl w:ilvl="7" w:tplc="C9FEBBCA">
      <w:numFmt w:val="bullet"/>
      <w:lvlText w:val="•"/>
      <w:lvlJc w:val="left"/>
      <w:pPr>
        <w:ind w:left="7973" w:hanging="351"/>
      </w:pPr>
      <w:rPr>
        <w:rFonts w:hint="default"/>
        <w:lang w:val="ru-RU" w:eastAsia="en-US" w:bidi="ar-SA"/>
      </w:rPr>
    </w:lvl>
    <w:lvl w:ilvl="8" w:tplc="D4AEAD60"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039B"/>
    <w:rsid w:val="0003039B"/>
    <w:rsid w:val="000E26DA"/>
    <w:rsid w:val="001F28B9"/>
    <w:rsid w:val="0028526C"/>
    <w:rsid w:val="002B74D7"/>
    <w:rsid w:val="00630801"/>
    <w:rsid w:val="00842CB3"/>
    <w:rsid w:val="00947725"/>
    <w:rsid w:val="0099420E"/>
    <w:rsid w:val="00D80897"/>
    <w:rsid w:val="00E9423E"/>
    <w:rsid w:val="00FF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3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39B"/>
    <w:pPr>
      <w:ind w:left="28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3039B"/>
    <w:pPr>
      <w:ind w:left="280"/>
    </w:pPr>
  </w:style>
  <w:style w:type="paragraph" w:customStyle="1" w:styleId="TableParagraph">
    <w:name w:val="Table Paragraph"/>
    <w:basedOn w:val="a"/>
    <w:uiPriority w:val="1"/>
    <w:qFormat/>
    <w:rsid w:val="0003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1116</Words>
  <Characters>6364</Characters>
  <Application>Microsoft Office Word</Application>
  <DocSecurity>0</DocSecurity>
  <Lines>53</Lines>
  <Paragraphs>14</Paragraphs>
  <ScaleCrop>false</ScaleCrop>
  <Company>DG Win&amp;Soft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12</cp:revision>
  <cp:lastPrinted>2024-08-14T10:16:00Z</cp:lastPrinted>
  <dcterms:created xsi:type="dcterms:W3CDTF">2024-08-12T07:41:00Z</dcterms:created>
  <dcterms:modified xsi:type="dcterms:W3CDTF">2024-08-14T10:22:00Z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